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OLE_LINK3"/>
      <w:bookmarkStart w:id="1" w:name="OLE_LINK4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优 秀 毕 业 生 评 审 表</w:t>
      </w:r>
    </w:p>
    <w:p>
      <w:pPr>
        <w:spacing w:line="120" w:lineRule="exact"/>
        <w:jc w:val="center"/>
        <w:rPr>
          <w:rFonts w:hint="eastAsia" w:ascii="宋体" w:hAnsi="宋体"/>
          <w:sz w:val="36"/>
          <w:szCs w:val="32"/>
        </w:rPr>
      </w:pPr>
    </w:p>
    <w:tbl>
      <w:tblPr>
        <w:tblStyle w:val="5"/>
        <w:tblW w:w="8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328"/>
        <w:gridCol w:w="970"/>
        <w:gridCol w:w="309"/>
        <w:gridCol w:w="643"/>
        <w:gridCol w:w="613"/>
        <w:gridCol w:w="914"/>
        <w:gridCol w:w="922"/>
        <w:gridCol w:w="907"/>
        <w:gridCol w:w="1137"/>
        <w:gridCol w:w="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4" w:type="dxa"/>
          <w:trHeight w:val="23" w:hRule="atLeast"/>
        </w:trPr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</w:rPr>
              <w:t>姓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 w:ascii="宋体" w:hAnsi="宋体"/>
                <w:sz w:val="28"/>
              </w:rPr>
              <w:t>名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32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</w:rPr>
              <w:t>性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 w:ascii="宋体" w:hAnsi="宋体"/>
                <w:sz w:val="28"/>
              </w:rPr>
              <w:t>别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</w:rPr>
              <w:t>出生年月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</w:rPr>
              <w:t>民 族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32"/>
              </w:rPr>
            </w:pP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</w:rPr>
              <w:t>政治面貌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</w:rPr>
              <w:t>学 历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w w:val="98"/>
                <w:kern w:val="0"/>
                <w:sz w:val="28"/>
              </w:rPr>
              <w:t>培养方式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4" w:type="dxa"/>
          <w:trHeight w:val="23" w:hRule="atLeast"/>
        </w:trPr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</w:rPr>
              <w:t>学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 w:ascii="宋体" w:hAnsi="宋体"/>
                <w:sz w:val="28"/>
              </w:rPr>
              <w:t>校</w:t>
            </w:r>
          </w:p>
        </w:tc>
        <w:tc>
          <w:tcPr>
            <w:tcW w:w="34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</w:rPr>
              <w:t>专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 w:ascii="宋体" w:hAnsi="宋体"/>
                <w:sz w:val="28"/>
              </w:rPr>
              <w:t>业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4" w:type="dxa"/>
          <w:trHeight w:val="23" w:hRule="atLeast"/>
        </w:trPr>
        <w:tc>
          <w:tcPr>
            <w:tcW w:w="3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pacing w:val="3"/>
                <w:kern w:val="0"/>
                <w:sz w:val="28"/>
              </w:rPr>
              <w:t>综合测评成绩及名次</w:t>
            </w:r>
          </w:p>
        </w:tc>
        <w:tc>
          <w:tcPr>
            <w:tcW w:w="4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4" w:type="dxa"/>
          <w:trHeight w:val="23" w:hRule="atLeast"/>
        </w:trPr>
        <w:tc>
          <w:tcPr>
            <w:tcW w:w="3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pacing w:val="3"/>
                <w:kern w:val="0"/>
                <w:sz w:val="28"/>
              </w:rPr>
              <w:t>何时何地受何种奖励</w:t>
            </w:r>
          </w:p>
        </w:tc>
        <w:tc>
          <w:tcPr>
            <w:tcW w:w="4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/>
                <w:bCs/>
              </w:rPr>
              <w:t>（按照“评选条件”第五条如实填写）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4" w:type="dxa"/>
          <w:trHeight w:val="8094" w:hRule="atLeast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</w:rPr>
              <w:t>主</w:t>
            </w:r>
            <w:r>
              <w:rPr>
                <w:rFonts w:ascii="宋体" w:hAnsi="宋体"/>
                <w:sz w:val="28"/>
              </w:rPr>
              <w:t xml:space="preserve">    </w:t>
            </w:r>
            <w:r>
              <w:rPr>
                <w:rFonts w:hint="eastAsia" w:ascii="宋体" w:hAnsi="宋体"/>
                <w:sz w:val="28"/>
              </w:rPr>
              <w:t>要</w:t>
            </w:r>
            <w:r>
              <w:rPr>
                <w:rFonts w:ascii="宋体" w:hAnsi="宋体"/>
                <w:sz w:val="28"/>
              </w:rPr>
              <w:t xml:space="preserve">    </w:t>
            </w:r>
            <w:r>
              <w:rPr>
                <w:rFonts w:hint="eastAsia" w:ascii="宋体" w:hAnsi="宋体"/>
                <w:sz w:val="28"/>
              </w:rPr>
              <w:t>事</w:t>
            </w:r>
            <w:r>
              <w:rPr>
                <w:rFonts w:ascii="宋体" w:hAnsi="宋体"/>
                <w:sz w:val="28"/>
              </w:rPr>
              <w:t xml:space="preserve">    </w:t>
            </w:r>
            <w:r>
              <w:rPr>
                <w:rFonts w:hint="eastAsia" w:ascii="宋体" w:hAnsi="宋体"/>
                <w:sz w:val="28"/>
              </w:rPr>
              <w:t>迹</w:t>
            </w:r>
          </w:p>
        </w:tc>
        <w:tc>
          <w:tcPr>
            <w:tcW w:w="67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Cs/>
              </w:rPr>
              <w:t>(主要事迹要求300字左右)</w:t>
            </w:r>
          </w:p>
        </w:tc>
      </w:tr>
    </w:tbl>
    <w:tbl>
      <w:tblPr>
        <w:tblStyle w:val="5"/>
        <w:tblpPr w:leftFromText="180" w:rightFromText="180" w:vertAnchor="page" w:horzAnchor="margin" w:tblpX="-251" w:tblpY="2092"/>
        <w:tblW w:w="89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360"/>
        <w:gridCol w:w="6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0" w:hRule="atLeas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</w:rPr>
              <w:t>主</w:t>
            </w:r>
            <w:r>
              <w:rPr>
                <w:rFonts w:ascii="宋体" w:hAnsi="宋体"/>
                <w:sz w:val="28"/>
              </w:rPr>
              <w:t xml:space="preserve">    </w:t>
            </w:r>
            <w:r>
              <w:rPr>
                <w:rFonts w:hint="eastAsia" w:ascii="宋体" w:hAnsi="宋体"/>
                <w:sz w:val="28"/>
              </w:rPr>
              <w:t>要</w:t>
            </w:r>
            <w:r>
              <w:rPr>
                <w:rFonts w:ascii="宋体" w:hAnsi="宋体"/>
                <w:sz w:val="28"/>
              </w:rPr>
              <w:t xml:space="preserve">    </w:t>
            </w:r>
            <w:r>
              <w:rPr>
                <w:rFonts w:hint="eastAsia" w:ascii="宋体" w:hAnsi="宋体"/>
                <w:sz w:val="28"/>
              </w:rPr>
              <w:t>事</w:t>
            </w:r>
            <w:r>
              <w:rPr>
                <w:rFonts w:ascii="宋体" w:hAnsi="宋体"/>
                <w:sz w:val="28"/>
              </w:rPr>
              <w:t xml:space="preserve">    </w:t>
            </w:r>
            <w:r>
              <w:rPr>
                <w:rFonts w:hint="eastAsia" w:ascii="宋体" w:hAnsi="宋体"/>
                <w:sz w:val="28"/>
              </w:rPr>
              <w:t>迹</w:t>
            </w:r>
          </w:p>
        </w:tc>
        <w:tc>
          <w:tcPr>
            <w:tcW w:w="8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宋体" w:hAnsi="宋体"/>
                <w:sz w:val="28"/>
                <w:szCs w:val="32"/>
              </w:rPr>
            </w:pPr>
          </w:p>
          <w:p>
            <w:pPr>
              <w:jc w:val="left"/>
              <w:rPr>
                <w:rFonts w:ascii="宋体" w:hAnsi="宋体"/>
                <w:sz w:val="28"/>
              </w:rPr>
            </w:pPr>
          </w:p>
          <w:p>
            <w:pPr>
              <w:jc w:val="left"/>
              <w:rPr>
                <w:rFonts w:ascii="宋体" w:hAnsi="宋体"/>
                <w:sz w:val="28"/>
              </w:rPr>
            </w:pPr>
          </w:p>
          <w:p>
            <w:pPr>
              <w:jc w:val="left"/>
              <w:rPr>
                <w:rFonts w:ascii="宋体" w:hAnsi="宋体"/>
                <w:sz w:val="28"/>
              </w:rPr>
            </w:pPr>
          </w:p>
          <w:p>
            <w:pPr>
              <w:jc w:val="left"/>
              <w:rPr>
                <w:rFonts w:ascii="宋体" w:hAnsi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</w:rPr>
              <w:t>所在院、系（所）</w:t>
            </w:r>
          </w:p>
          <w:p>
            <w:pPr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</w:rPr>
              <w:t>推荐意见</w:t>
            </w:r>
          </w:p>
        </w:tc>
        <w:tc>
          <w:tcPr>
            <w:tcW w:w="6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-75" w:rightChars="-36"/>
              <w:jc w:val="right"/>
              <w:rPr>
                <w:rFonts w:ascii="宋体" w:hAnsi="宋体"/>
                <w:sz w:val="32"/>
                <w:szCs w:val="32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</w:rPr>
              <w:t xml:space="preserve">                         </w:t>
            </w:r>
            <w:r>
              <w:rPr>
                <w:rFonts w:hint="eastAsia" w:ascii="宋体" w:hAnsi="宋体"/>
              </w:rPr>
              <w:t xml:space="preserve">              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 xml:space="preserve">（盖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章）</w:t>
            </w:r>
          </w:p>
          <w:p>
            <w:pPr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</w:rPr>
              <w:t xml:space="preserve">                             </w:t>
            </w:r>
            <w:r>
              <w:rPr>
                <w:rFonts w:hint="eastAsia" w:ascii="宋体" w:hAnsi="宋体"/>
              </w:rPr>
              <w:t xml:space="preserve">              </w:t>
            </w: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</w:rPr>
              <w:t>学校审核意见</w:t>
            </w:r>
          </w:p>
        </w:tc>
        <w:tc>
          <w:tcPr>
            <w:tcW w:w="6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</w:rPr>
              <w:t xml:space="preserve">                         </w:t>
            </w:r>
            <w:r>
              <w:rPr>
                <w:rFonts w:hint="eastAsia" w:ascii="宋体" w:hAnsi="宋体"/>
              </w:rPr>
              <w:t xml:space="preserve">              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 xml:space="preserve">（盖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章）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</w:rPr>
              <w:t xml:space="preserve">                             </w:t>
            </w:r>
            <w:r>
              <w:rPr>
                <w:rFonts w:hint="eastAsia" w:ascii="宋体" w:hAnsi="宋体"/>
              </w:rPr>
              <w:t xml:space="preserve">              </w:t>
            </w: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</w:rPr>
              <w:t>批准机关</w:t>
            </w:r>
          </w:p>
          <w:p>
            <w:pPr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</w:rPr>
              <w:t>意</w:t>
            </w:r>
            <w:r>
              <w:rPr>
                <w:rFonts w:ascii="宋体" w:hAnsi="宋体"/>
                <w:sz w:val="28"/>
              </w:rPr>
              <w:t xml:space="preserve">    </w:t>
            </w:r>
            <w:r>
              <w:rPr>
                <w:rFonts w:hint="eastAsia" w:ascii="宋体" w:hAnsi="宋体"/>
                <w:sz w:val="28"/>
              </w:rPr>
              <w:t>见</w:t>
            </w:r>
          </w:p>
        </w:tc>
        <w:tc>
          <w:tcPr>
            <w:tcW w:w="6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</w:rPr>
              <w:t xml:space="preserve">                         </w:t>
            </w:r>
            <w:r>
              <w:rPr>
                <w:rFonts w:hint="eastAsia" w:ascii="宋体" w:hAnsi="宋体"/>
              </w:rPr>
              <w:t xml:space="preserve">              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 xml:space="preserve">（盖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章）</w:t>
            </w:r>
          </w:p>
          <w:p>
            <w:pPr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</w:rPr>
              <w:t xml:space="preserve">                             </w:t>
            </w:r>
            <w:r>
              <w:rPr>
                <w:rFonts w:hint="eastAsia" w:ascii="宋体" w:hAnsi="宋体"/>
              </w:rPr>
              <w:t xml:space="preserve">              </w:t>
            </w: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</w:rPr>
              <w:t>省级优秀毕业生证书编号</w:t>
            </w:r>
          </w:p>
        </w:tc>
        <w:tc>
          <w:tcPr>
            <w:tcW w:w="6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</w:rPr>
            </w:pPr>
          </w:p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（此栏由学校在省级优秀毕业生证书发放后填写）</w:t>
            </w:r>
          </w:p>
          <w:p>
            <w:pPr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本表一式二份，</w:t>
      </w:r>
      <w:r>
        <w:rPr>
          <w:rFonts w:hint="eastAsia" w:ascii="宋体" w:hAnsi="宋体"/>
          <w:bCs/>
          <w:sz w:val="28"/>
          <w:szCs w:val="28"/>
        </w:rPr>
        <w:t>正、反面打印,</w:t>
      </w:r>
      <w:r>
        <w:rPr>
          <w:rFonts w:hint="eastAsia" w:ascii="宋体" w:hAnsi="宋体"/>
          <w:sz w:val="28"/>
          <w:szCs w:val="28"/>
        </w:rPr>
        <w:t>学校、毕业生个人档案各存一份</w:t>
      </w:r>
    </w:p>
    <w:p>
      <w:pPr>
        <w:rPr>
          <w:rFonts w:hint="eastAsia" w:ascii="宋体" w:hAnsi="宋体"/>
          <w:b/>
          <w:bCs/>
          <w:sz w:val="30"/>
        </w:rPr>
      </w:pPr>
      <w:r>
        <w:rPr>
          <w:rFonts w:hint="eastAsia" w:ascii="宋体" w:hAnsi="宋体"/>
          <w:b/>
          <w:bCs/>
          <w:sz w:val="30"/>
        </w:rPr>
        <w:t xml:space="preserve">                              山东省人力资源和社会保障厅制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2017年省级优秀毕业生（初选）人员名单</w:t>
      </w:r>
    </w:p>
    <w:p>
      <w:pPr>
        <w:rPr>
          <w:rFonts w:hint="eastAsia" w:ascii="宋体" w:hAnsi="宋体"/>
          <w:sz w:val="30"/>
          <w:szCs w:val="32"/>
        </w:rPr>
      </w:pPr>
      <w:r>
        <w:rPr>
          <w:rFonts w:hint="eastAsia" w:ascii="宋体" w:hAnsi="宋体"/>
          <w:sz w:val="30"/>
        </w:rPr>
        <w:t>学校名称：（盖章）</w:t>
      </w:r>
    </w:p>
    <w:tbl>
      <w:tblPr>
        <w:tblStyle w:val="5"/>
        <w:tblW w:w="7460" w:type="dxa"/>
        <w:jc w:val="center"/>
        <w:tblInd w:w="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608"/>
        <w:gridCol w:w="2125"/>
        <w:gridCol w:w="707"/>
        <w:gridCol w:w="1239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</w:rPr>
              <w:t>专业名称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</w:rPr>
              <w:t>落实就业单位</w:t>
            </w:r>
          </w:p>
          <w:p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</w:rPr>
              <w:t>情      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8"/>
                <w:szCs w:val="32"/>
              </w:rPr>
            </w:pPr>
          </w:p>
        </w:tc>
      </w:tr>
    </w:tbl>
    <w:p>
      <w:pPr>
        <w:spacing w:after="1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注：已落实就业单位的在“落实就业单位情况”栏内填写单位名称，未落实就业单位的填“无”。 </w:t>
      </w:r>
    </w:p>
    <w:bookmarkEnd w:id="0"/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 w:cs="仿宋"/>
          <w:sz w:val="32"/>
          <w:szCs w:val="32"/>
        </w:rPr>
        <w:sectPr>
          <w:footerReference r:id="rId4" w:type="first"/>
          <w:footerReference r:id="rId3" w:type="default"/>
          <w:pgSz w:w="11907" w:h="16840"/>
          <w:pgMar w:top="2041" w:right="1531" w:bottom="2041" w:left="1531" w:header="851" w:footer="1587" w:gutter="0"/>
          <w:pgNumType w:fmt="numberInDash"/>
          <w:cols w:space="720" w:num="1"/>
          <w:titlePg/>
          <w:rtlGutter w:val="0"/>
          <w:docGrid w:type="lines" w:linePitch="579" w:charSpace="0"/>
        </w:sectPr>
      </w:pPr>
    </w:p>
    <w:bookmarkEnd w:id="1"/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Tung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Traditional Arabic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implified Arabic Fixed">
    <w:altName w:val="Courier New"/>
    <w:panose1 w:val="02070309020205020404"/>
    <w:charset w:val="00"/>
    <w:family w:val="auto"/>
    <w:pitch w:val="default"/>
    <w:sig w:usb0="00000000" w:usb1="00000000" w:usb2="00000000" w:usb3="00000000" w:csb0="00000041" w:csb1="200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210" w:leftChars="100" w:right="210" w:rightChars="10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EgC4HL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210" w:leftChars="100" w:right="210" w:rightChars="100" w:firstLine="0" w:firstLineChars="0"/>
                      <w:jc w:val="both"/>
                      <w:textAlignment w:val="auto"/>
                      <w:outlineLvl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210" w:leftChars="100" w:right="210" w:rightChars="10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hp&#10;gkvTAAAABQEAAA8AAAAAAAAAAQAgAAAAIgAAAGRycy9kb3ducmV2LnhtbFBLAQIUABQAAAAIAIdO&#10;4kAsV49UtgEAAFUDAAAOAAAAAAAAAAEAIAAAACIBAABkcnMvZTJvRG9jLnhtbFBLBQYAAAAABgAG&#10;AFkBAABK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210" w:leftChars="100" w:right="210" w:rightChars="100" w:firstLine="0" w:firstLineChars="0"/>
                      <w:jc w:val="both"/>
                      <w:textAlignment w:val="auto"/>
                      <w:outlineLvl w:val="9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736A5"/>
    <w:rsid w:val="35A736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 w:line="439" w:lineRule="atLeast"/>
      <w:jc w:val="left"/>
    </w:pPr>
    <w:rPr>
      <w:rFonts w:ascii="宋体" w:hAnsi="宋体" w:cs="宋体"/>
      <w:kern w:val="0"/>
      <w:sz w:val="25"/>
      <w:szCs w:val="2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2017-05-18T06:47:00Z</dcterms:created>
  <dc:creator>lenovo</dc:creator>
  <cp:lastModifiedBy>lenovo</cp:lastModifiedBy>
  <dcterms:modified xsi:type="dcterms:W3CDTF">2017-05-18T06:47:59Z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