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7B" w:rsidRDefault="00E74147" w:rsidP="00BA7E46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山东服装职业学院</w:t>
      </w:r>
      <w:r w:rsidR="00BA7E46" w:rsidRPr="00BA7E46">
        <w:rPr>
          <w:sz w:val="44"/>
          <w:szCs w:val="44"/>
        </w:rPr>
        <w:t>公网</w:t>
      </w:r>
      <w:r w:rsidR="00BA7E46" w:rsidRPr="00BA7E46">
        <w:rPr>
          <w:rFonts w:hint="eastAsia"/>
          <w:sz w:val="44"/>
          <w:szCs w:val="44"/>
        </w:rPr>
        <w:t>IP</w:t>
      </w:r>
      <w:r w:rsidR="00BA7E46" w:rsidRPr="00BA7E46">
        <w:rPr>
          <w:rFonts w:hint="eastAsia"/>
          <w:sz w:val="44"/>
          <w:szCs w:val="44"/>
        </w:rPr>
        <w:t>地址申请表</w:t>
      </w:r>
    </w:p>
    <w:p w:rsidR="00BC058A" w:rsidRDefault="00BC058A" w:rsidP="00BA7E46">
      <w:pPr>
        <w:jc w:val="center"/>
        <w:rPr>
          <w:sz w:val="44"/>
          <w:szCs w:val="44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5"/>
        <w:gridCol w:w="1425"/>
        <w:gridCol w:w="2130"/>
        <w:gridCol w:w="2131"/>
        <w:gridCol w:w="2131"/>
      </w:tblGrid>
      <w:tr w:rsidR="00BA7E46" w:rsidRPr="00105BFB" w:rsidTr="00105BFB">
        <w:trPr>
          <w:jc w:val="center"/>
        </w:trPr>
        <w:tc>
          <w:tcPr>
            <w:tcW w:w="2130" w:type="dxa"/>
            <w:gridSpan w:val="2"/>
          </w:tcPr>
          <w:p w:rsidR="00BA7E46" w:rsidRPr="00105BFB" w:rsidRDefault="00E74147" w:rsidP="00105B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</w:t>
            </w:r>
            <w:r w:rsidR="00BA7E46" w:rsidRPr="00105BFB">
              <w:rPr>
                <w:sz w:val="28"/>
                <w:szCs w:val="28"/>
              </w:rPr>
              <w:t>部门</w:t>
            </w:r>
          </w:p>
        </w:tc>
        <w:tc>
          <w:tcPr>
            <w:tcW w:w="2130" w:type="dxa"/>
          </w:tcPr>
          <w:p w:rsidR="00BA7E46" w:rsidRPr="00105BFB" w:rsidRDefault="00BA7E46" w:rsidP="00105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A7E46" w:rsidRPr="00105BFB" w:rsidRDefault="00E74147" w:rsidP="00105B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2131" w:type="dxa"/>
          </w:tcPr>
          <w:p w:rsidR="00BA7E46" w:rsidRPr="00105BFB" w:rsidRDefault="00BA7E46" w:rsidP="00105BFB">
            <w:pPr>
              <w:jc w:val="center"/>
              <w:rPr>
                <w:sz w:val="28"/>
                <w:szCs w:val="28"/>
              </w:rPr>
            </w:pPr>
          </w:p>
        </w:tc>
      </w:tr>
      <w:tr w:rsidR="00BA7E46" w:rsidRPr="00105BFB" w:rsidTr="00105BFB">
        <w:trPr>
          <w:jc w:val="center"/>
        </w:trPr>
        <w:tc>
          <w:tcPr>
            <w:tcW w:w="2130" w:type="dxa"/>
            <w:gridSpan w:val="2"/>
          </w:tcPr>
          <w:p w:rsidR="00BA7E46" w:rsidRPr="00105BFB" w:rsidRDefault="00E74147" w:rsidP="00105B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  <w:r w:rsidR="00BA7E46" w:rsidRPr="00105BFB">
              <w:rPr>
                <w:sz w:val="28"/>
                <w:szCs w:val="28"/>
              </w:rPr>
              <w:t>电话</w:t>
            </w:r>
          </w:p>
        </w:tc>
        <w:tc>
          <w:tcPr>
            <w:tcW w:w="2130" w:type="dxa"/>
          </w:tcPr>
          <w:p w:rsidR="00BA7E46" w:rsidRPr="00105BFB" w:rsidRDefault="00BA7E46" w:rsidP="00105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A7E46" w:rsidRPr="00105BFB" w:rsidRDefault="00105BFB" w:rsidP="00E74147">
            <w:pPr>
              <w:jc w:val="center"/>
              <w:rPr>
                <w:sz w:val="28"/>
                <w:szCs w:val="28"/>
              </w:rPr>
            </w:pPr>
            <w:r w:rsidRPr="00105BFB">
              <w:rPr>
                <w:sz w:val="28"/>
                <w:szCs w:val="28"/>
              </w:rPr>
              <w:t>申请</w:t>
            </w:r>
            <w:r w:rsidR="00E74147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131" w:type="dxa"/>
          </w:tcPr>
          <w:p w:rsidR="00BA7E46" w:rsidRPr="00105BFB" w:rsidRDefault="00BA7E46" w:rsidP="00105BFB">
            <w:pPr>
              <w:jc w:val="center"/>
              <w:rPr>
                <w:sz w:val="28"/>
                <w:szCs w:val="28"/>
              </w:rPr>
            </w:pPr>
          </w:p>
        </w:tc>
      </w:tr>
      <w:tr w:rsidR="00E74147" w:rsidRPr="00105BFB" w:rsidTr="00D937A3">
        <w:trPr>
          <w:jc w:val="center"/>
        </w:trPr>
        <w:tc>
          <w:tcPr>
            <w:tcW w:w="4260" w:type="dxa"/>
            <w:gridSpan w:val="3"/>
          </w:tcPr>
          <w:p w:rsidR="00E74147" w:rsidRPr="00105BFB" w:rsidRDefault="00E74147" w:rsidP="00105BFB">
            <w:pPr>
              <w:jc w:val="center"/>
              <w:rPr>
                <w:sz w:val="28"/>
                <w:szCs w:val="28"/>
              </w:rPr>
            </w:pPr>
            <w:r w:rsidRPr="00105BFB">
              <w:rPr>
                <w:sz w:val="28"/>
                <w:szCs w:val="28"/>
              </w:rPr>
              <w:t>内网</w:t>
            </w:r>
            <w:r w:rsidRPr="00105BFB">
              <w:rPr>
                <w:rFonts w:hint="eastAsia"/>
                <w:sz w:val="28"/>
                <w:szCs w:val="28"/>
              </w:rPr>
              <w:t>IP</w:t>
            </w:r>
            <w:r w:rsidRPr="00105BFB">
              <w:rPr>
                <w:sz w:val="28"/>
                <w:szCs w:val="28"/>
              </w:rPr>
              <w:t>地址</w:t>
            </w:r>
          </w:p>
        </w:tc>
        <w:tc>
          <w:tcPr>
            <w:tcW w:w="4262" w:type="dxa"/>
            <w:gridSpan w:val="2"/>
          </w:tcPr>
          <w:p w:rsidR="00E74147" w:rsidRPr="00105BFB" w:rsidRDefault="00E74147" w:rsidP="00E74147">
            <w:pPr>
              <w:jc w:val="center"/>
              <w:rPr>
                <w:sz w:val="28"/>
                <w:szCs w:val="28"/>
              </w:rPr>
            </w:pPr>
            <w:r w:rsidRPr="00105BFB">
              <w:rPr>
                <w:sz w:val="28"/>
                <w:szCs w:val="28"/>
              </w:rPr>
              <w:t>端口</w:t>
            </w:r>
          </w:p>
        </w:tc>
      </w:tr>
      <w:tr w:rsidR="00E74147" w:rsidRPr="00105BFB" w:rsidTr="00E74147">
        <w:trPr>
          <w:jc w:val="center"/>
        </w:trPr>
        <w:tc>
          <w:tcPr>
            <w:tcW w:w="705" w:type="dxa"/>
          </w:tcPr>
          <w:p w:rsidR="00E74147" w:rsidRPr="00105BFB" w:rsidRDefault="00E74147" w:rsidP="00105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55" w:type="dxa"/>
            <w:gridSpan w:val="2"/>
          </w:tcPr>
          <w:p w:rsidR="00E74147" w:rsidRPr="00105BFB" w:rsidRDefault="00E74147" w:rsidP="00105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2" w:type="dxa"/>
            <w:gridSpan w:val="2"/>
          </w:tcPr>
          <w:p w:rsidR="00E74147" w:rsidRPr="00105BFB" w:rsidRDefault="00E74147" w:rsidP="00105BFB">
            <w:pPr>
              <w:jc w:val="center"/>
              <w:rPr>
                <w:sz w:val="28"/>
                <w:szCs w:val="28"/>
              </w:rPr>
            </w:pPr>
          </w:p>
        </w:tc>
      </w:tr>
      <w:tr w:rsidR="00E74147" w:rsidRPr="00105BFB" w:rsidTr="00E74147">
        <w:trPr>
          <w:jc w:val="center"/>
        </w:trPr>
        <w:tc>
          <w:tcPr>
            <w:tcW w:w="705" w:type="dxa"/>
          </w:tcPr>
          <w:p w:rsidR="00E74147" w:rsidRPr="00105BFB" w:rsidRDefault="00E74147" w:rsidP="00105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55" w:type="dxa"/>
            <w:gridSpan w:val="2"/>
          </w:tcPr>
          <w:p w:rsidR="00E74147" w:rsidRPr="00105BFB" w:rsidRDefault="00E74147" w:rsidP="00105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2" w:type="dxa"/>
            <w:gridSpan w:val="2"/>
          </w:tcPr>
          <w:p w:rsidR="00E74147" w:rsidRPr="00105BFB" w:rsidRDefault="00E74147" w:rsidP="00105BFB">
            <w:pPr>
              <w:jc w:val="center"/>
              <w:rPr>
                <w:sz w:val="28"/>
                <w:szCs w:val="28"/>
              </w:rPr>
            </w:pPr>
          </w:p>
        </w:tc>
      </w:tr>
      <w:tr w:rsidR="00105BFB" w:rsidRPr="00105BFB" w:rsidTr="00105BFB">
        <w:trPr>
          <w:trHeight w:val="1513"/>
          <w:jc w:val="center"/>
        </w:trPr>
        <w:tc>
          <w:tcPr>
            <w:tcW w:w="2130" w:type="dxa"/>
            <w:gridSpan w:val="2"/>
          </w:tcPr>
          <w:p w:rsidR="00105BFB" w:rsidRPr="00105BFB" w:rsidRDefault="00105BFB" w:rsidP="00105BFB">
            <w:pPr>
              <w:jc w:val="center"/>
              <w:rPr>
                <w:sz w:val="28"/>
                <w:szCs w:val="28"/>
              </w:rPr>
            </w:pPr>
            <w:r w:rsidRPr="00105BFB">
              <w:rPr>
                <w:rFonts w:hint="eastAsia"/>
                <w:sz w:val="28"/>
                <w:szCs w:val="28"/>
              </w:rPr>
              <w:t>申请</w:t>
            </w:r>
            <w:r w:rsidRPr="00105BFB">
              <w:rPr>
                <w:sz w:val="28"/>
                <w:szCs w:val="28"/>
              </w:rPr>
              <w:t>用途</w:t>
            </w:r>
          </w:p>
          <w:p w:rsidR="00105BFB" w:rsidRPr="00105BFB" w:rsidRDefault="00105BFB" w:rsidP="00105BFB">
            <w:pPr>
              <w:jc w:val="center"/>
              <w:rPr>
                <w:sz w:val="28"/>
                <w:szCs w:val="28"/>
              </w:rPr>
            </w:pPr>
            <w:r w:rsidRPr="00105BFB">
              <w:rPr>
                <w:rFonts w:hint="eastAsia"/>
                <w:sz w:val="28"/>
                <w:szCs w:val="28"/>
              </w:rPr>
              <w:t>（</w:t>
            </w:r>
            <w:r w:rsidRPr="00105BFB">
              <w:rPr>
                <w:rFonts w:hint="eastAsia"/>
                <w:sz w:val="24"/>
                <w:szCs w:val="24"/>
              </w:rPr>
              <w:t>应用系统说明</w:t>
            </w:r>
            <w:r w:rsidRPr="00105BFB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392" w:type="dxa"/>
            <w:gridSpan w:val="3"/>
          </w:tcPr>
          <w:p w:rsidR="00105BFB" w:rsidRPr="00105BFB" w:rsidRDefault="00105BFB" w:rsidP="00105BFB">
            <w:pPr>
              <w:jc w:val="center"/>
              <w:rPr>
                <w:sz w:val="28"/>
                <w:szCs w:val="28"/>
              </w:rPr>
            </w:pPr>
          </w:p>
        </w:tc>
      </w:tr>
      <w:tr w:rsidR="00105BFB" w:rsidRPr="00105BFB" w:rsidTr="0078458B">
        <w:trPr>
          <w:trHeight w:val="1600"/>
          <w:jc w:val="center"/>
        </w:trPr>
        <w:tc>
          <w:tcPr>
            <w:tcW w:w="8522" w:type="dxa"/>
            <w:gridSpan w:val="5"/>
          </w:tcPr>
          <w:p w:rsidR="00105BFB" w:rsidRDefault="00105BFB" w:rsidP="00105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= 1 \* Arabic</w:instrText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用户必须遵守</w:t>
            </w:r>
            <w:r>
              <w:rPr>
                <w:rFonts w:hint="eastAsia"/>
                <w:sz w:val="28"/>
                <w:szCs w:val="28"/>
              </w:rPr>
              <w:t>《中华人民共和国信息系统安全保护条例》、《中华人民共和国计算机信息网络国际联网管理暂行规定》等国家法律法规及山东服装职业学院校园网相关管理条例；</w:t>
            </w:r>
          </w:p>
          <w:p w:rsidR="00105BFB" w:rsidRDefault="00105BFB" w:rsidP="00105B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E74147">
              <w:rPr>
                <w:rFonts w:hint="eastAsia"/>
                <w:sz w:val="28"/>
                <w:szCs w:val="28"/>
              </w:rPr>
              <w:t>、服务器</w:t>
            </w:r>
            <w:r>
              <w:rPr>
                <w:rFonts w:hint="eastAsia"/>
                <w:sz w:val="28"/>
                <w:szCs w:val="28"/>
              </w:rPr>
              <w:t>不允许做代理服务器，一经发现将关闭该</w:t>
            </w:r>
            <w:r>
              <w:rPr>
                <w:rFonts w:hint="eastAsia"/>
                <w:sz w:val="28"/>
                <w:szCs w:val="28"/>
              </w:rPr>
              <w:t>IP</w:t>
            </w:r>
            <w:r>
              <w:rPr>
                <w:rFonts w:hint="eastAsia"/>
                <w:sz w:val="28"/>
                <w:szCs w:val="28"/>
              </w:rPr>
              <w:t>地址；</w:t>
            </w:r>
          </w:p>
          <w:p w:rsidR="00105BFB" w:rsidRDefault="00105BFB" w:rsidP="00105B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、公网</w:t>
            </w:r>
            <w:r>
              <w:rPr>
                <w:rFonts w:hint="eastAsia"/>
                <w:sz w:val="28"/>
                <w:szCs w:val="28"/>
              </w:rPr>
              <w:t>IP</w:t>
            </w:r>
            <w:r>
              <w:rPr>
                <w:rFonts w:hint="eastAsia"/>
                <w:sz w:val="28"/>
                <w:szCs w:val="28"/>
              </w:rPr>
              <w:t>开通后，服务器就暴露在公网上，受到病毒和黑客攻击的风险也进一步加大。因此</w:t>
            </w:r>
            <w:r w:rsidR="00E74147">
              <w:rPr>
                <w:rFonts w:hint="eastAsia"/>
                <w:sz w:val="28"/>
                <w:szCs w:val="28"/>
              </w:rPr>
              <w:t>申请人</w:t>
            </w:r>
            <w:r>
              <w:rPr>
                <w:rFonts w:hint="eastAsia"/>
                <w:sz w:val="28"/>
                <w:szCs w:val="28"/>
              </w:rPr>
              <w:t>用户必须落实安全管理，</w:t>
            </w:r>
            <w:r w:rsidR="00E74147">
              <w:rPr>
                <w:rFonts w:hint="eastAsia"/>
                <w:sz w:val="28"/>
                <w:szCs w:val="28"/>
              </w:rPr>
              <w:t>定期检查，配合网络中心做好安全防护工作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105BFB" w:rsidRPr="00105BFB" w:rsidRDefault="00105BFB" w:rsidP="00E741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、用户必须合理使用公网</w:t>
            </w:r>
            <w:r>
              <w:rPr>
                <w:rFonts w:hint="eastAsia"/>
                <w:sz w:val="28"/>
                <w:szCs w:val="28"/>
              </w:rPr>
              <w:t>IP</w:t>
            </w:r>
            <w:r>
              <w:rPr>
                <w:rFonts w:hint="eastAsia"/>
                <w:sz w:val="28"/>
                <w:szCs w:val="28"/>
              </w:rPr>
              <w:t>，不提供与学校工作无关的服务</w:t>
            </w:r>
            <w:r w:rsidR="00E74147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BA7E46" w:rsidRPr="00105BFB" w:rsidTr="00105BFB">
        <w:trPr>
          <w:trHeight w:val="1600"/>
          <w:jc w:val="center"/>
        </w:trPr>
        <w:tc>
          <w:tcPr>
            <w:tcW w:w="2130" w:type="dxa"/>
            <w:gridSpan w:val="2"/>
            <w:vAlign w:val="center"/>
          </w:tcPr>
          <w:p w:rsidR="00105BFB" w:rsidRDefault="00105BFB" w:rsidP="00105BFB">
            <w:pPr>
              <w:ind w:right="6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申请单</w:t>
            </w:r>
          </w:p>
          <w:p w:rsidR="00BA7E46" w:rsidRPr="00105BFB" w:rsidRDefault="00105BFB" w:rsidP="00105BFB">
            <w:pPr>
              <w:ind w:right="6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位意见</w:t>
            </w:r>
          </w:p>
        </w:tc>
        <w:tc>
          <w:tcPr>
            <w:tcW w:w="6392" w:type="dxa"/>
            <w:gridSpan w:val="3"/>
          </w:tcPr>
          <w:p w:rsidR="003C249E" w:rsidRDefault="003C249E" w:rsidP="00105BFB">
            <w:pPr>
              <w:ind w:left="2172" w:right="840"/>
              <w:jc w:val="center"/>
              <w:rPr>
                <w:sz w:val="28"/>
                <w:szCs w:val="28"/>
              </w:rPr>
            </w:pPr>
          </w:p>
          <w:p w:rsidR="003C249E" w:rsidRDefault="003C249E" w:rsidP="00105BFB">
            <w:pPr>
              <w:ind w:left="2172" w:right="840"/>
              <w:jc w:val="center"/>
              <w:rPr>
                <w:sz w:val="28"/>
                <w:szCs w:val="28"/>
              </w:rPr>
            </w:pPr>
          </w:p>
          <w:p w:rsidR="00BA7E46" w:rsidRPr="00105BFB" w:rsidRDefault="003C249E" w:rsidP="003C249E">
            <w:pPr>
              <w:ind w:left="2172" w:right="84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BA7E46" w:rsidRPr="00105BFB">
              <w:rPr>
                <w:rFonts w:hint="eastAsia"/>
                <w:sz w:val="28"/>
                <w:szCs w:val="28"/>
              </w:rPr>
              <w:t>（签字、盖章）</w:t>
            </w:r>
          </w:p>
          <w:p w:rsidR="00BA7E46" w:rsidRPr="00105BFB" w:rsidRDefault="003C249E" w:rsidP="003C249E">
            <w:pPr>
              <w:ind w:right="84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 w:rsidR="00BA7E46" w:rsidRPr="00105BFB">
              <w:rPr>
                <w:rFonts w:hint="eastAsia"/>
                <w:sz w:val="28"/>
                <w:szCs w:val="28"/>
              </w:rPr>
              <w:t>年</w:t>
            </w:r>
            <w:r w:rsidR="00BA7E46" w:rsidRPr="00105BFB">
              <w:rPr>
                <w:rFonts w:hint="eastAsia"/>
                <w:sz w:val="28"/>
                <w:szCs w:val="28"/>
              </w:rPr>
              <w:t xml:space="preserve">   </w:t>
            </w:r>
            <w:r w:rsidR="00BA7E46" w:rsidRPr="00105BFB">
              <w:rPr>
                <w:rFonts w:hint="eastAsia"/>
                <w:sz w:val="28"/>
                <w:szCs w:val="28"/>
              </w:rPr>
              <w:t>月</w:t>
            </w:r>
            <w:r w:rsidR="00BA7E46" w:rsidRPr="00105BFB">
              <w:rPr>
                <w:rFonts w:hint="eastAsia"/>
                <w:sz w:val="28"/>
                <w:szCs w:val="28"/>
              </w:rPr>
              <w:t xml:space="preserve">    </w:t>
            </w:r>
            <w:r w:rsidR="00BA7E46" w:rsidRPr="00105BFB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BA7E46" w:rsidRDefault="00BA7E46" w:rsidP="00105BFB">
      <w:pPr>
        <w:jc w:val="center"/>
      </w:pPr>
    </w:p>
    <w:sectPr w:rsidR="00BA7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C0" w:rsidRDefault="004536C0" w:rsidP="00E74147">
      <w:r>
        <w:separator/>
      </w:r>
    </w:p>
  </w:endnote>
  <w:endnote w:type="continuationSeparator" w:id="0">
    <w:p w:rsidR="004536C0" w:rsidRDefault="004536C0" w:rsidP="00E7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C0" w:rsidRDefault="004536C0" w:rsidP="00E74147">
      <w:r>
        <w:separator/>
      </w:r>
    </w:p>
  </w:footnote>
  <w:footnote w:type="continuationSeparator" w:id="0">
    <w:p w:rsidR="004536C0" w:rsidRDefault="004536C0" w:rsidP="00E74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46"/>
    <w:rsid w:val="00105BFB"/>
    <w:rsid w:val="003C249E"/>
    <w:rsid w:val="004536C0"/>
    <w:rsid w:val="00BA7E46"/>
    <w:rsid w:val="00BC058A"/>
    <w:rsid w:val="00C07A7B"/>
    <w:rsid w:val="00E7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74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41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4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41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74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41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4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41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张旭（图）</dc:creator>
  <cp:lastModifiedBy>kingox</cp:lastModifiedBy>
  <cp:revision>3</cp:revision>
  <dcterms:created xsi:type="dcterms:W3CDTF">2019-12-24T07:57:00Z</dcterms:created>
  <dcterms:modified xsi:type="dcterms:W3CDTF">2019-12-24T08:27:00Z</dcterms:modified>
</cp:coreProperties>
</file>